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2D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</w:t>
      </w:r>
      <w:r w:rsidR="00B01B2D"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OPIS UD</w:t>
      </w:r>
      <w:r w:rsidR="00903551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 w:rsidR="006467D4">
        <w:rPr>
          <w:rFonts w:eastAsia="Times New Roman" w:cs="Times New Roman"/>
          <w:b/>
          <w:bCs/>
          <w:kern w:val="0"/>
          <w:u w:val="single"/>
          <w:lang w:eastAsia="hr-HR" w:bidi="ar-SA"/>
        </w:rPr>
        <w:t>9./2020</w:t>
      </w:r>
      <w:r w:rsidR="00B01B2D">
        <w:rPr>
          <w:rFonts w:eastAsia="Times New Roman" w:cs="Times New Roman"/>
          <w:b/>
          <w:bCs/>
          <w:kern w:val="0"/>
          <w:u w:val="single"/>
          <w:lang w:eastAsia="hr-HR" w:bidi="ar-SA"/>
        </w:rPr>
        <w:t>.  ZA 2.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2.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2 -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Sanja Polak, Darko Cindrić, Sanja Duvnjak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Džeba, 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Mamić, Ana Janković, Ružica Ambruš Kiš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RASTIMO U ZAHVALNOSTI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Josip Jakšić, Karolina Manda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GK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 w:rsidR="00903551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 w:rsidR="006467D4">
        <w:rPr>
          <w:rFonts w:eastAsia="Times New Roman" w:cs="Times New Roman"/>
          <w:b/>
          <w:bCs/>
          <w:kern w:val="0"/>
          <w:u w:val="single"/>
          <w:lang w:eastAsia="hr-HR" w:bidi="ar-SA"/>
        </w:rPr>
        <w:t>9./2020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3.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3.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3 -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Mamić, Ana Janković, Ružica Ambruš Kiš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ZA STOLOM LJUBAVI I POMIRENJA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Ante Pavlović i drugi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KS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8E0F9A" w:rsidRDefault="008E0F9A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 xml:space="preserve">ŽBENIKA ZA ŠK. </w:t>
      </w:r>
      <w:r w:rsidR="00903551">
        <w:rPr>
          <w:rFonts w:eastAsia="Times New Roman" w:cs="Times New Roman"/>
          <w:b/>
          <w:bCs/>
          <w:kern w:val="0"/>
          <w:u w:val="single"/>
          <w:lang w:eastAsia="hr-HR" w:bidi="ar-SA"/>
        </w:rPr>
        <w:t>GOD. 201</w:t>
      </w:r>
      <w:r w:rsidR="006467D4">
        <w:rPr>
          <w:rFonts w:eastAsia="Times New Roman" w:cs="Times New Roman"/>
          <w:b/>
          <w:bCs/>
          <w:kern w:val="0"/>
          <w:u w:val="single"/>
          <w:lang w:eastAsia="hr-HR" w:bidi="ar-SA"/>
        </w:rPr>
        <w:t>9./2020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4.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4.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NA DLANU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NOVE MATEMATIČKE PRIČE 4 -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POGLED U SVIJET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DIP IN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Suzana Ban, Dubravka </w:t>
            </w:r>
            <w:proofErr w:type="spellStart"/>
            <w:r w:rsidRPr="0086234E">
              <w:rPr>
                <w:b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TALIJANSKI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VIENI CON ME 1 PIU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86234E">
              <w:rPr>
                <w:b/>
                <w:sz w:val="20"/>
                <w:szCs w:val="20"/>
              </w:rPr>
              <w:t>Damiani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Einwalter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M. Marković, N. </w:t>
            </w:r>
            <w:proofErr w:type="spellStart"/>
            <w:r w:rsidRPr="0086234E">
              <w:rPr>
                <w:b/>
                <w:sz w:val="20"/>
                <w:szCs w:val="20"/>
              </w:rPr>
              <w:t>Sironić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Bonefačić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 xml:space="preserve">ALEGRO 4 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Vlasta </w:t>
            </w:r>
            <w:proofErr w:type="spellStart"/>
            <w:r w:rsidRPr="0086234E">
              <w:rPr>
                <w:b/>
                <w:sz w:val="20"/>
                <w:szCs w:val="20"/>
              </w:rPr>
              <w:t>Dvorak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Margita Jeličić Špoljar, Eva </w:t>
            </w:r>
            <w:proofErr w:type="spellStart"/>
            <w:r w:rsidRPr="0086234E">
              <w:rPr>
                <w:b/>
                <w:sz w:val="20"/>
                <w:szCs w:val="20"/>
              </w:rPr>
              <w:t>Kirchmayer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Bilić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NA PUTU VJERE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b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KS</w:t>
            </w:r>
          </w:p>
        </w:tc>
      </w:tr>
    </w:tbl>
    <w:p w:rsidR="00361C29" w:rsidRDefault="00361C29"/>
    <w:sectPr w:rsidR="0036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D"/>
    <w:rsid w:val="00361C29"/>
    <w:rsid w:val="004B1FE1"/>
    <w:rsid w:val="006467D4"/>
    <w:rsid w:val="00826B25"/>
    <w:rsid w:val="008E0F9A"/>
    <w:rsid w:val="00903551"/>
    <w:rsid w:val="00B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6466"/>
  <w15:chartTrackingRefBased/>
  <w15:docId w15:val="{7D76D8E7-1091-47AB-A8B4-F1ED636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2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B2D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B2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2017-06-13T10:49:00Z</cp:lastPrinted>
  <dcterms:created xsi:type="dcterms:W3CDTF">2019-07-09T07:43:00Z</dcterms:created>
  <dcterms:modified xsi:type="dcterms:W3CDTF">2019-07-09T07:51:00Z</dcterms:modified>
</cp:coreProperties>
</file>