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EC" w:rsidRPr="001520E6" w:rsidRDefault="009C0AB9" w:rsidP="00AC5F6A">
      <w:pPr>
        <w:jc w:val="both"/>
        <w:rPr>
          <w:sz w:val="32"/>
          <w:szCs w:val="32"/>
        </w:rPr>
      </w:pPr>
      <w:r w:rsidRPr="001520E6">
        <w:rPr>
          <w:sz w:val="32"/>
          <w:szCs w:val="32"/>
        </w:rPr>
        <w:t>Temeljem članka 12. st. 5. Pravilnika o izvođenju izleta, ekskurzija i drugih odgojno-obrazovnih aktivnosti izvan škole (NN br. 67/14 i 81/15), na roditeljsk</w:t>
      </w:r>
      <w:r w:rsidR="001520E6" w:rsidRPr="001520E6">
        <w:rPr>
          <w:sz w:val="32"/>
          <w:szCs w:val="32"/>
        </w:rPr>
        <w:t>om sastanku održanom 29.11.2018</w:t>
      </w:r>
      <w:r w:rsidRPr="001520E6">
        <w:rPr>
          <w:sz w:val="32"/>
          <w:szCs w:val="32"/>
        </w:rPr>
        <w:t xml:space="preserve">. </w:t>
      </w:r>
      <w:r w:rsidR="001520E6" w:rsidRPr="001520E6">
        <w:rPr>
          <w:sz w:val="32"/>
          <w:szCs w:val="32"/>
        </w:rPr>
        <w:t>v</w:t>
      </w:r>
      <w:r w:rsidRPr="001520E6">
        <w:rPr>
          <w:sz w:val="32"/>
          <w:szCs w:val="32"/>
        </w:rPr>
        <w:t xml:space="preserve">ećinom glasova </w:t>
      </w:r>
      <w:r w:rsidR="00491BEC" w:rsidRPr="001520E6">
        <w:rPr>
          <w:sz w:val="32"/>
          <w:szCs w:val="32"/>
        </w:rPr>
        <w:t>odabrana je ponuda:</w:t>
      </w:r>
    </w:p>
    <w:p w:rsidR="009C0AB9" w:rsidRPr="001520E6" w:rsidRDefault="001520E6" w:rsidP="00AC5F6A">
      <w:pPr>
        <w:jc w:val="both"/>
        <w:rPr>
          <w:sz w:val="32"/>
          <w:szCs w:val="32"/>
        </w:rPr>
      </w:pPr>
      <w:r w:rsidRPr="001520E6">
        <w:rPr>
          <w:sz w:val="32"/>
          <w:szCs w:val="32"/>
        </w:rPr>
        <w:t>Turistička agencija Autotrans d.d., Rijeka (</w:t>
      </w:r>
      <w:proofErr w:type="spellStart"/>
      <w:r w:rsidRPr="001520E6">
        <w:rPr>
          <w:sz w:val="32"/>
          <w:szCs w:val="32"/>
        </w:rPr>
        <w:t>Arriva</w:t>
      </w:r>
      <w:proofErr w:type="spellEnd"/>
      <w:r w:rsidRPr="001520E6">
        <w:rPr>
          <w:sz w:val="32"/>
          <w:szCs w:val="32"/>
        </w:rPr>
        <w:t xml:space="preserve"> </w:t>
      </w:r>
      <w:proofErr w:type="spellStart"/>
      <w:r w:rsidRPr="001520E6">
        <w:rPr>
          <w:sz w:val="32"/>
          <w:szCs w:val="32"/>
        </w:rPr>
        <w:t>Travel</w:t>
      </w:r>
      <w:proofErr w:type="spellEnd"/>
      <w:r w:rsidRPr="001520E6">
        <w:rPr>
          <w:sz w:val="32"/>
          <w:szCs w:val="32"/>
        </w:rPr>
        <w:t>)</w:t>
      </w:r>
    </w:p>
    <w:p w:rsidR="007D4B3E" w:rsidRPr="001520E6" w:rsidRDefault="007D4B3E" w:rsidP="00AC5F6A">
      <w:pPr>
        <w:jc w:val="both"/>
        <w:rPr>
          <w:sz w:val="32"/>
          <w:szCs w:val="32"/>
        </w:rPr>
      </w:pPr>
    </w:p>
    <w:p w:rsidR="001520E6" w:rsidRDefault="007D4B3E" w:rsidP="009C0AB9">
      <w:pPr>
        <w:rPr>
          <w:sz w:val="32"/>
          <w:szCs w:val="32"/>
        </w:rPr>
      </w:pPr>
      <w:r w:rsidRPr="001520E6">
        <w:rPr>
          <w:sz w:val="32"/>
          <w:szCs w:val="32"/>
        </w:rPr>
        <w:tab/>
      </w:r>
      <w:r w:rsidRPr="001520E6">
        <w:rPr>
          <w:sz w:val="32"/>
          <w:szCs w:val="32"/>
        </w:rPr>
        <w:tab/>
      </w:r>
      <w:r w:rsidRPr="001520E6">
        <w:rPr>
          <w:sz w:val="32"/>
          <w:szCs w:val="32"/>
        </w:rPr>
        <w:tab/>
      </w:r>
    </w:p>
    <w:p w:rsidR="001520E6" w:rsidRDefault="001520E6" w:rsidP="009C0AB9">
      <w:pPr>
        <w:rPr>
          <w:sz w:val="32"/>
          <w:szCs w:val="32"/>
        </w:rPr>
      </w:pPr>
    </w:p>
    <w:p w:rsidR="001520E6" w:rsidRDefault="001520E6" w:rsidP="009C0AB9">
      <w:pPr>
        <w:rPr>
          <w:sz w:val="32"/>
          <w:szCs w:val="32"/>
        </w:rPr>
      </w:pPr>
    </w:p>
    <w:p w:rsidR="007D4B3E" w:rsidRPr="001520E6" w:rsidRDefault="001520E6" w:rsidP="009C0AB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</w:t>
      </w:r>
      <w:bookmarkStart w:id="0" w:name="_GoBack"/>
      <w:bookmarkEnd w:id="0"/>
      <w:r>
        <w:rPr>
          <w:sz w:val="32"/>
          <w:szCs w:val="32"/>
        </w:rPr>
        <w:t>nik/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povjerenstva</w:t>
      </w:r>
      <w:r w:rsidR="007D4B3E" w:rsidRPr="001520E6">
        <w:rPr>
          <w:sz w:val="32"/>
          <w:szCs w:val="32"/>
        </w:rPr>
        <w:tab/>
      </w:r>
      <w:r w:rsidR="007D4B3E" w:rsidRPr="001520E6">
        <w:rPr>
          <w:sz w:val="32"/>
          <w:szCs w:val="32"/>
        </w:rPr>
        <w:tab/>
      </w:r>
      <w:r w:rsidR="007D4B3E" w:rsidRPr="001520E6">
        <w:rPr>
          <w:sz w:val="32"/>
          <w:szCs w:val="32"/>
        </w:rPr>
        <w:tab/>
      </w:r>
      <w:r w:rsidR="007D4B3E" w:rsidRPr="001520E6">
        <w:rPr>
          <w:sz w:val="32"/>
          <w:szCs w:val="32"/>
        </w:rPr>
        <w:tab/>
      </w:r>
      <w:r w:rsidR="007D4B3E" w:rsidRPr="001520E6">
        <w:rPr>
          <w:sz w:val="32"/>
          <w:szCs w:val="32"/>
        </w:rPr>
        <w:tab/>
      </w:r>
    </w:p>
    <w:p w:rsidR="00ED0B5A" w:rsidRPr="009C0AB9" w:rsidRDefault="001520E6">
      <w:pPr>
        <w:rPr>
          <w:sz w:val="24"/>
          <w:szCs w:val="24"/>
        </w:rPr>
      </w:pPr>
    </w:p>
    <w:sectPr w:rsidR="00ED0B5A" w:rsidRPr="009C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9"/>
    <w:rsid w:val="001520E6"/>
    <w:rsid w:val="002F67E7"/>
    <w:rsid w:val="00350F13"/>
    <w:rsid w:val="00491BEC"/>
    <w:rsid w:val="007D4B3E"/>
    <w:rsid w:val="009C0AB9"/>
    <w:rsid w:val="00A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14B7"/>
  <w15:chartTrackingRefBased/>
  <w15:docId w15:val="{7C6F78D7-D010-4B53-9626-99EDE6F5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2018-12-03T08:00:00Z</dcterms:created>
  <dcterms:modified xsi:type="dcterms:W3CDTF">2018-12-03T08:00:00Z</dcterms:modified>
</cp:coreProperties>
</file>